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274D2F2A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 РАДА</w:t>
      </w:r>
    </w:p>
    <w:p w14:paraId="12530301" w14:textId="57171EFF" w:rsidR="00BD17C6" w:rsidRPr="00575E67" w:rsidRDefault="009D3FD2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89429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 ДЕВ</w:t>
      </w:r>
      <w:r w:rsidRPr="0089429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СКЛИКАННЯ</w:t>
      </w:r>
    </w:p>
    <w:p w14:paraId="15A6F543" w14:textId="0A6959D3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6A7B538" w14:textId="77777777" w:rsidR="009D3FD2" w:rsidRPr="00575E67" w:rsidRDefault="009D3FD2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0BEFB389" w:rsidR="00BD17C6" w:rsidRPr="00575E67" w:rsidRDefault="009D3FD2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04.06.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9429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4486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59-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5DEF818D" w14:textId="67443046" w:rsidR="00483060" w:rsidRDefault="0048306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документації із землеустрою.</w:t>
      </w:r>
    </w:p>
    <w:p w14:paraId="3DFCE2C5" w14:textId="6A0C11DA" w:rsidR="00483060" w:rsidRDefault="0048306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</w:t>
      </w:r>
      <w:r w:rsidR="008749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укладання договору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</w:t>
      </w:r>
      <w:r w:rsidR="009D3FD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22C7133B" w14:textId="48C696BD" w:rsidR="00483060" w:rsidRDefault="0048306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894298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. 3210945600:01:019:0045</w:t>
      </w:r>
      <w:r w:rsidR="00894298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0DC1DE8C" w14:textId="77777777" w:rsidR="00874970" w:rsidRDefault="0048306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Ю. Кондратюка, 4 в селищі Ворзель </w:t>
      </w:r>
    </w:p>
    <w:p w14:paraId="16891CE3" w14:textId="05A0806B" w:rsidR="00483060" w:rsidRDefault="0087497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 ТОВ «ВЕГА ІНКОМ»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0D0009C" w14:textId="3D27C049" w:rsidR="00483060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48306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керівника 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</w:t>
      </w:r>
      <w:r w:rsidR="00067C2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ОВ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</w:t>
      </w:r>
      <w:r w:rsidR="004830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ВЕГА ІНКОМ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BA3A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D3FD2" w:rsidRPr="009D3FD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(</w:t>
      </w:r>
      <w:r w:rsidR="009D3FD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№ П-11868 від 16.04.2024</w:t>
      </w:r>
      <w:r w:rsidR="009D3FD2" w:rsidRPr="009D3FD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)</w:t>
      </w:r>
      <w:r w:rsidR="009D3FD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83060" w:rsidRPr="004830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про </w:t>
      </w:r>
      <w:r w:rsidR="004830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затвердження документації із землеустрою та про передачу в оренду </w:t>
      </w:r>
      <w:r w:rsidR="00527FB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строком</w:t>
      </w:r>
      <w:r w:rsidR="004830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на 15 років земельну ділянку </w:t>
      </w:r>
      <w:r w:rsidR="00B7257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(</w:t>
      </w:r>
      <w:proofErr w:type="spellStart"/>
      <w:r w:rsidR="004830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к.н</w:t>
      </w:r>
      <w:proofErr w:type="spellEnd"/>
      <w:r w:rsidR="004830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 3210945600:01:019:0045</w:t>
      </w:r>
      <w:r w:rsidR="00B7257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)</w:t>
      </w:r>
      <w:r w:rsidR="004830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, цільове призначення</w:t>
      </w:r>
      <w:r w:rsidR="00B7257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(код КВЦПЗ 07.01)</w:t>
      </w:r>
      <w:r w:rsidR="004830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для будівництва та обслуговування об’єктів рекреаційного призначення та розглянувши подані документи, враховуючи витяг з Державного земельного кадастру про земельну ділянку, керуючись </w:t>
      </w:r>
      <w:r w:rsidR="00483060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483060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483060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483060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483060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</w:t>
      </w:r>
      <w:r w:rsidR="0048306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Законом України </w:t>
      </w:r>
      <w:r w:rsidR="00483060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«Про оренду землі»</w:t>
      </w:r>
      <w:r w:rsidR="0048306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83060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Закон</w:t>
      </w:r>
      <w:r w:rsidR="00483060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483060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місцеве самоврядування в Україні», міська рада</w:t>
      </w:r>
    </w:p>
    <w:p w14:paraId="3EB3DC97" w14:textId="77777777" w:rsidR="00483060" w:rsidRPr="00483060" w:rsidRDefault="00483060" w:rsidP="00DD56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673E6FD" w14:textId="0591B06C" w:rsidR="00483060" w:rsidRPr="00483060" w:rsidRDefault="00483060" w:rsidP="00B7257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</w:t>
      </w:r>
      <w:r w:rsidR="003C414F">
        <w:rPr>
          <w:rFonts w:ascii="Times New Roman" w:hAnsi="Times New Roman" w:cs="Times New Roman"/>
          <w:sz w:val="24"/>
          <w:szCs w:val="24"/>
          <w:lang w:val="uk-UA"/>
        </w:rPr>
        <w:t>інвентаризації земель земельної ділянки комунальної власності цільове призначення</w:t>
      </w:r>
      <w:r w:rsidR="00DF4B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4B2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(код КВЦПЗ 07.01) </w:t>
      </w:r>
      <w:r w:rsidR="003C414F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об’єктів </w:t>
      </w:r>
      <w:r w:rsidR="003C414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рекреаційного</w:t>
      </w:r>
      <w:r w:rsidR="003C414F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</w:t>
      </w:r>
      <w:r w:rsidR="00241CC3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за </w:t>
      </w:r>
      <w:bookmarkStart w:id="1" w:name="_Hlk165539126"/>
      <w:proofErr w:type="spellStart"/>
      <w:r w:rsidR="00241CC3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241CC3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EF5A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4B2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241CC3">
        <w:rPr>
          <w:rFonts w:ascii="Times New Roman" w:hAnsi="Times New Roman" w:cs="Times New Roman"/>
          <w:sz w:val="24"/>
          <w:szCs w:val="24"/>
          <w:lang w:val="uk-UA"/>
        </w:rPr>
        <w:t>вул. Ю. Кондратюка, 4</w:t>
      </w:r>
      <w:r w:rsidR="0089429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41CC3">
        <w:rPr>
          <w:rFonts w:ascii="Times New Roman" w:hAnsi="Times New Roman" w:cs="Times New Roman"/>
          <w:sz w:val="24"/>
          <w:szCs w:val="24"/>
          <w:lang w:val="uk-UA"/>
        </w:rPr>
        <w:t xml:space="preserve"> в селищі Ворзель.</w:t>
      </w:r>
      <w:r w:rsidR="003C41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1"/>
    </w:p>
    <w:p w14:paraId="5C52C55D" w14:textId="284EC053" w:rsidR="00B578CE" w:rsidRDefault="00B578CE" w:rsidP="00B7257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Укласти з ТОВ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«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ВЕГА ІНКОМ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(код за ЄДРПОУ: 20356822) договір оренди земельної ділянки </w:t>
      </w:r>
      <w:r w:rsidR="00894298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(</w:t>
      </w:r>
      <w:proofErr w:type="spellStart"/>
      <w:r w:rsidR="00894298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к.н</w:t>
      </w:r>
      <w:proofErr w:type="spellEnd"/>
      <w:r w:rsidR="00894298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3210945600:01:019:0045</w:t>
      </w:r>
      <w:r w:rsidR="00894298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)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, площею 0,1141 га, строком на 15 років, цільове призначення (код КВЦПЗ 07.01)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об’єктів 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рекреаційного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призначення, </w:t>
      </w:r>
      <w:r w:rsidR="00082445">
        <w:rPr>
          <w:rFonts w:ascii="Times New Roman" w:hAnsi="Times New Roman" w:cs="Times New Roman"/>
          <w:sz w:val="24"/>
          <w:szCs w:val="24"/>
          <w:lang w:val="uk-UA"/>
        </w:rPr>
        <w:t xml:space="preserve">яка </w:t>
      </w:r>
      <w:r w:rsidR="00383533">
        <w:rPr>
          <w:rFonts w:ascii="Times New Roman" w:hAnsi="Times New Roman" w:cs="Times New Roman"/>
          <w:sz w:val="24"/>
          <w:szCs w:val="24"/>
          <w:lang w:val="uk-UA"/>
        </w:rPr>
        <w:t>розташован</w:t>
      </w:r>
      <w:r w:rsidR="0008244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83533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383533" w:rsidRPr="00383533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383533" w:rsidRPr="00383533">
        <w:rPr>
          <w:rFonts w:ascii="Times New Roman" w:hAnsi="Times New Roman" w:cs="Times New Roman"/>
          <w:sz w:val="24"/>
          <w:szCs w:val="24"/>
          <w:lang w:val="uk-UA"/>
        </w:rPr>
        <w:t>:  вул. Ю. Кондратюка, 4</w:t>
      </w:r>
      <w:r w:rsidR="0089429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83533" w:rsidRPr="00383533">
        <w:rPr>
          <w:rFonts w:ascii="Times New Roman" w:hAnsi="Times New Roman" w:cs="Times New Roman"/>
          <w:sz w:val="24"/>
          <w:szCs w:val="24"/>
          <w:lang w:val="uk-UA"/>
        </w:rPr>
        <w:t xml:space="preserve"> в селищі Ворзель.</w:t>
      </w:r>
    </w:p>
    <w:p w14:paraId="6E6A6C14" w14:textId="2D647844" w:rsidR="00B578CE" w:rsidRDefault="00B578CE" w:rsidP="00B7257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Земельному відділу </w:t>
      </w:r>
      <w:r w:rsidR="00383533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</w:t>
      </w:r>
      <w:r>
        <w:rPr>
          <w:rFonts w:ascii="Times New Roman" w:hAnsi="Times New Roman" w:cs="Times New Roman"/>
          <w:sz w:val="24"/>
          <w:szCs w:val="24"/>
          <w:lang w:val="uk-UA"/>
        </w:rPr>
        <w:t>підгот</w:t>
      </w:r>
      <w:r w:rsidR="00383533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83533">
        <w:rPr>
          <w:rFonts w:ascii="Times New Roman" w:hAnsi="Times New Roman" w:cs="Times New Roman"/>
          <w:sz w:val="24"/>
          <w:szCs w:val="24"/>
          <w:lang w:val="uk-UA"/>
        </w:rPr>
        <w:t>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</w:t>
      </w:r>
      <w:r w:rsidR="00383533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догов</w:t>
      </w:r>
      <w:r w:rsidR="00383533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383533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оренди землі.</w:t>
      </w:r>
    </w:p>
    <w:p w14:paraId="477C4914" w14:textId="65911310" w:rsidR="000E1D15" w:rsidRPr="000E1D15" w:rsidRDefault="000E1D15" w:rsidP="00B7257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«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ВЕГА ІНКОМ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в місячний строк укласти з Бучанською міською радою договір оренди земельної ділянки.</w:t>
      </w:r>
    </w:p>
    <w:p w14:paraId="49C2FD87" w14:textId="16CFB174" w:rsidR="00EF5A0B" w:rsidRPr="00EF5A0B" w:rsidRDefault="00383533" w:rsidP="00B7257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</w:t>
      </w:r>
      <w:r w:rsidR="00EF5A0B">
        <w:rPr>
          <w:rFonts w:ascii="Times New Roman" w:hAnsi="Times New Roman" w:cs="Times New Roman"/>
          <w:sz w:val="24"/>
          <w:szCs w:val="24"/>
          <w:lang w:val="uk-UA"/>
        </w:rPr>
        <w:t>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B7257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4644F70A" w:rsidR="00943608" w:rsidRDefault="00BD17C6" w:rsidP="006346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6346B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7AAEE70A" w14:textId="22E276C0" w:rsidR="0040588F" w:rsidRDefault="0040588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4F27100" w14:textId="43E5F141" w:rsidR="0040588F" w:rsidRDefault="0040588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76525CD" w14:textId="730C866B" w:rsidR="0040588F" w:rsidRDefault="0040588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28D9E33" w14:textId="77777777" w:rsidR="006C7810" w:rsidRDefault="006C78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7A741FB" w14:textId="169B3585" w:rsidR="0040588F" w:rsidRPr="0040588F" w:rsidRDefault="0040588F" w:rsidP="006C78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26ED356" w14:textId="77777777" w:rsidR="0040588F" w:rsidRPr="0040588F" w:rsidRDefault="0040588F" w:rsidP="006C78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588F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40588F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405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588F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40588F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40588F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40588F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40588F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20AE78B0" w14:textId="77777777" w:rsidR="0040588F" w:rsidRPr="0040588F" w:rsidRDefault="0040588F" w:rsidP="006C7810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40588F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  <w:r w:rsidRPr="0040588F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6058C7E2" w14:textId="38E5346C" w:rsidR="0040588F" w:rsidRDefault="0040588F" w:rsidP="006C781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C18EB6D" w14:textId="77777777" w:rsidR="006C7810" w:rsidRPr="0040588F" w:rsidRDefault="006C7810" w:rsidP="006C781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8F92209" w14:textId="77777777" w:rsidR="0040588F" w:rsidRPr="0040588F" w:rsidRDefault="0040588F" w:rsidP="006C78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588F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40588F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405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588F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40588F">
        <w:rPr>
          <w:rFonts w:ascii="Times New Roman" w:hAnsi="Times New Roman" w:cs="Times New Roman"/>
          <w:b/>
          <w:sz w:val="24"/>
          <w:szCs w:val="24"/>
        </w:rPr>
        <w:t>-</w:t>
      </w:r>
    </w:p>
    <w:p w14:paraId="189B938E" w14:textId="77777777" w:rsidR="0040588F" w:rsidRPr="0040588F" w:rsidRDefault="0040588F" w:rsidP="006C78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40588F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4058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588F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40588F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4058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0588F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4058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37871B9" w14:textId="357732D0" w:rsidR="0040588F" w:rsidRPr="0040588F" w:rsidRDefault="0040588F" w:rsidP="006C7810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588F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</w:p>
    <w:p w14:paraId="5EAF9674" w14:textId="77777777" w:rsidR="0040588F" w:rsidRPr="0040588F" w:rsidRDefault="0040588F" w:rsidP="006C78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12BCE97" w14:textId="77777777" w:rsidR="0040588F" w:rsidRPr="0040588F" w:rsidRDefault="0040588F" w:rsidP="006C7810">
      <w:pPr>
        <w:tabs>
          <w:tab w:val="left" w:pos="3960"/>
        </w:tabs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40588F">
        <w:rPr>
          <w:rFonts w:ascii="Times New Roman" w:hAnsi="Times New Roman" w:cs="Times New Roman"/>
          <w:i/>
          <w:sz w:val="24"/>
          <w:szCs w:val="24"/>
        </w:rPr>
        <w:tab/>
      </w:r>
      <w:r w:rsidRPr="0040588F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40588F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58A1204A" w14:textId="77777777" w:rsidR="0040588F" w:rsidRPr="0040588F" w:rsidRDefault="0040588F" w:rsidP="006C78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860A1E2" w14:textId="77777777" w:rsidR="0040588F" w:rsidRPr="0040588F" w:rsidRDefault="0040588F" w:rsidP="006C781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588F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40588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0588F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6E2F1D43" w14:textId="77777777" w:rsidR="0040588F" w:rsidRPr="0040588F" w:rsidRDefault="0040588F" w:rsidP="006C7810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0588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04.06.2024</w:t>
      </w:r>
    </w:p>
    <w:p w14:paraId="5B60E20B" w14:textId="77777777" w:rsidR="0040588F" w:rsidRPr="0074066E" w:rsidRDefault="0040588F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0588F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67C2F"/>
    <w:rsid w:val="00082445"/>
    <w:rsid w:val="000E1D15"/>
    <w:rsid w:val="000F7CA9"/>
    <w:rsid w:val="00101FB5"/>
    <w:rsid w:val="00140ADD"/>
    <w:rsid w:val="00182C94"/>
    <w:rsid w:val="00241CC3"/>
    <w:rsid w:val="002667F2"/>
    <w:rsid w:val="00274FFD"/>
    <w:rsid w:val="002836CE"/>
    <w:rsid w:val="002F7877"/>
    <w:rsid w:val="00371C65"/>
    <w:rsid w:val="00383533"/>
    <w:rsid w:val="003A263F"/>
    <w:rsid w:val="003A6EE3"/>
    <w:rsid w:val="003A7F76"/>
    <w:rsid w:val="003C414F"/>
    <w:rsid w:val="003E33E0"/>
    <w:rsid w:val="0040588F"/>
    <w:rsid w:val="00461F1F"/>
    <w:rsid w:val="00483060"/>
    <w:rsid w:val="004B0972"/>
    <w:rsid w:val="004C6249"/>
    <w:rsid w:val="00527FBD"/>
    <w:rsid w:val="00556512"/>
    <w:rsid w:val="00595D30"/>
    <w:rsid w:val="006346B1"/>
    <w:rsid w:val="006C09A4"/>
    <w:rsid w:val="006C7810"/>
    <w:rsid w:val="0070290E"/>
    <w:rsid w:val="0074066E"/>
    <w:rsid w:val="00771ED2"/>
    <w:rsid w:val="007848B5"/>
    <w:rsid w:val="007B1DD8"/>
    <w:rsid w:val="00874970"/>
    <w:rsid w:val="00894298"/>
    <w:rsid w:val="008B62E2"/>
    <w:rsid w:val="008F3EE1"/>
    <w:rsid w:val="00914B86"/>
    <w:rsid w:val="00934612"/>
    <w:rsid w:val="00943608"/>
    <w:rsid w:val="0099575D"/>
    <w:rsid w:val="009B369B"/>
    <w:rsid w:val="009D3FD2"/>
    <w:rsid w:val="00A10E8E"/>
    <w:rsid w:val="00A744B9"/>
    <w:rsid w:val="00A83F6A"/>
    <w:rsid w:val="00AD1B88"/>
    <w:rsid w:val="00B174C4"/>
    <w:rsid w:val="00B578CE"/>
    <w:rsid w:val="00B72579"/>
    <w:rsid w:val="00BA069D"/>
    <w:rsid w:val="00BA3A27"/>
    <w:rsid w:val="00BB3936"/>
    <w:rsid w:val="00BD17C6"/>
    <w:rsid w:val="00C022B6"/>
    <w:rsid w:val="00C63B86"/>
    <w:rsid w:val="00CA4F2F"/>
    <w:rsid w:val="00D70665"/>
    <w:rsid w:val="00DD56DA"/>
    <w:rsid w:val="00DF4B22"/>
    <w:rsid w:val="00E05258"/>
    <w:rsid w:val="00E62F08"/>
    <w:rsid w:val="00E71FFB"/>
    <w:rsid w:val="00EB42D9"/>
    <w:rsid w:val="00EF5A0B"/>
    <w:rsid w:val="00F15B3C"/>
    <w:rsid w:val="00F3474B"/>
    <w:rsid w:val="00FB1F03"/>
    <w:rsid w:val="00FB382C"/>
    <w:rsid w:val="00FD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1620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2024-04-30T08:24:00Z</cp:lastPrinted>
  <dcterms:created xsi:type="dcterms:W3CDTF">2023-11-15T11:39:00Z</dcterms:created>
  <dcterms:modified xsi:type="dcterms:W3CDTF">2024-06-11T07:40:00Z</dcterms:modified>
</cp:coreProperties>
</file>